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center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CỘNG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HOÀ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XÃ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HỘI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CHỦ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NGHĨA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VIỆT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NAM</w:t>
      </w:r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br/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Độc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lập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-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Tự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do -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Hạnh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phúc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br/>
        <w:t>------------------------------------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right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 xml:space="preserve">……, </w:t>
      </w:r>
      <w:proofErr w:type="spellStart"/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>ngày</w:t>
      </w:r>
      <w:proofErr w:type="spellEnd"/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 xml:space="preserve"> ….. </w:t>
      </w:r>
      <w:proofErr w:type="spellStart"/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>tháng</w:t>
      </w:r>
      <w:proofErr w:type="spellEnd"/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 xml:space="preserve"> ….. </w:t>
      </w:r>
      <w:proofErr w:type="spellStart"/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>năm</w:t>
      </w:r>
      <w:proofErr w:type="spellEnd"/>
      <w:r w:rsidRPr="00075C96">
        <w:rPr>
          <w:rFonts w:ascii="Verdana" w:eastAsia="Times New Roman" w:hAnsi="Verdana" w:cs="Times New Roman"/>
          <w:i/>
          <w:iCs/>
          <w:color w:val="C0C0C0"/>
          <w:sz w:val="26"/>
          <w:szCs w:val="26"/>
        </w:rPr>
        <w:t xml:space="preserve"> 201…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center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ĐƠN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ĐĂNG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KÝ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THAM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GIA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ĐẤU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GIÁ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MUA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CỔ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PHẦN</w:t>
      </w:r>
      <w:proofErr w:type="spellEnd"/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center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(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Đối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với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nhà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đầu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tư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trong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nước</w:t>
      </w:r>
      <w:proofErr w:type="spellEnd"/>
      <w:r w:rsidRPr="00075C96">
        <w:rPr>
          <w:rFonts w:ascii="Verdana" w:eastAsia="Times New Roman" w:hAnsi="Verdana" w:cs="Times New Roman"/>
          <w:b/>
          <w:bCs/>
          <w:color w:val="000000"/>
          <w:sz w:val="26"/>
          <w:szCs w:val="26"/>
        </w:rPr>
        <w:t>)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center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Kính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gửi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Tổng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Công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ty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Đầu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tư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nước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và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Môi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trường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Việt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Nam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Tên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tổ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chức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,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nhân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tham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gia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Địa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chỉ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Số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điện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thoại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Số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đăng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ký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kinh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doanh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(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hoặc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nơi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đăng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ký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hộ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khẩu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thường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trú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đối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với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nhân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)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Số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tài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khoản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:                                       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mở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tại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Khả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năng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về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vốn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,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công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nghệ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,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thị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trường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và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kinh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nghiệm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quản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lý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có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liên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quan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đến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hoạt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động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của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công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ty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cổ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phần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(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nếu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có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)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Số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cổ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phần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đăng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ký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mua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: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Sau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khi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nghiên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cứu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hồ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sơ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bán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đấu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giá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cổ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phần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của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Tổng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Công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ty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Đầu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tư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nước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và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môi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trường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Việt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Nam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tại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Công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ty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cổ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phần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Tư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vấn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cấp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thoát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nước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và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môi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trường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Verdana" w:eastAsia="Times New Roman" w:hAnsi="Verdana" w:cs="Times New Roman"/>
          <w:color w:val="000000"/>
          <w:sz w:val="26"/>
          <w:szCs w:val="26"/>
        </w:rPr>
        <w:t>Wase</w:t>
      </w:r>
      <w:proofErr w:type="spellEnd"/>
      <w:r>
        <w:rPr>
          <w:rFonts w:ascii="Verdana" w:eastAsia="Times New Roman" w:hAnsi="Verdana" w:cs="Times New Roman"/>
          <w:color w:val="000000"/>
          <w:sz w:val="26"/>
          <w:szCs w:val="26"/>
        </w:rPr>
        <w:t>)</w:t>
      </w:r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chúng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tôi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tự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nguyện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tham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dự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đấu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giá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do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quý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quan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tổ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chức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và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cam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kết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thực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hiện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nghiêm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túc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Quy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chế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bán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đấu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giá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và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kết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quả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đấu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giá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do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quý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cơ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quan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công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bố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.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Nếu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vi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phạm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,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chúng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tôi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xin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chịu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trách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nhiệm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trước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pháp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 xml:space="preserve"> </w:t>
      </w:r>
      <w:proofErr w:type="spellStart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luật</w:t>
      </w:r>
      <w:proofErr w:type="spellEnd"/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./.</w:t>
      </w:r>
    </w:p>
    <w:p w:rsidR="00075C96" w:rsidRPr="00075C96" w:rsidRDefault="00075C96" w:rsidP="00075C96">
      <w:pPr>
        <w:shd w:val="clear" w:color="auto" w:fill="F9F9F9"/>
        <w:spacing w:before="100" w:beforeAutospacing="1" w:after="120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075C96">
        <w:rPr>
          <w:rFonts w:ascii="Verdana" w:eastAsia="Times New Roman" w:hAnsi="Verdana" w:cs="Times New Roman"/>
          <w:color w:val="000000"/>
          <w:sz w:val="26"/>
          <w:szCs w:val="26"/>
        </w:rPr>
        <w:t> </w:t>
      </w:r>
    </w:p>
    <w:tbl>
      <w:tblPr>
        <w:tblW w:w="0" w:type="auto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4644"/>
        <w:gridCol w:w="4644"/>
      </w:tblGrid>
      <w:tr w:rsidR="00075C96" w:rsidRPr="00075C96" w:rsidTr="00075C96">
        <w:tc>
          <w:tcPr>
            <w:tcW w:w="4644" w:type="dxa"/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C96" w:rsidRPr="00075C96" w:rsidRDefault="00075C96" w:rsidP="00075C96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C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44" w:type="dxa"/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C96" w:rsidRPr="00075C96" w:rsidRDefault="00075C96" w:rsidP="00075C96">
            <w:pPr>
              <w:spacing w:after="120" w:line="240" w:lineRule="auto"/>
              <w:jc w:val="center"/>
              <w:outlineLvl w:val="0"/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</w:pPr>
            <w:proofErr w:type="spellStart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>TỔ</w:t>
            </w:r>
            <w:proofErr w:type="spellEnd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 xml:space="preserve"> </w:t>
            </w:r>
            <w:proofErr w:type="spellStart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>CHỨC</w:t>
            </w:r>
            <w:proofErr w:type="spellEnd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 xml:space="preserve">, </w:t>
            </w:r>
            <w:proofErr w:type="spellStart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>CÁ</w:t>
            </w:r>
            <w:proofErr w:type="spellEnd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 xml:space="preserve"> </w:t>
            </w:r>
            <w:proofErr w:type="spellStart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>NHÂN</w:t>
            </w:r>
            <w:proofErr w:type="spellEnd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 xml:space="preserve"> </w:t>
            </w:r>
            <w:proofErr w:type="spellStart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>ĐĂNG</w:t>
            </w:r>
            <w:proofErr w:type="spellEnd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 xml:space="preserve"> </w:t>
            </w:r>
            <w:proofErr w:type="spellStart"/>
            <w:r w:rsidRPr="00075C96">
              <w:rPr>
                <w:rFonts w:ascii="Verdana" w:eastAsia="Times New Roman" w:hAnsi="Verdana" w:cs="Times New Roman"/>
                <w:color w:val="000000"/>
                <w:kern w:val="36"/>
                <w:sz w:val="20"/>
                <w:szCs w:val="20"/>
              </w:rPr>
              <w:t>KÝ</w:t>
            </w:r>
            <w:proofErr w:type="spellEnd"/>
          </w:p>
        </w:tc>
      </w:tr>
      <w:tr w:rsidR="00075C96" w:rsidRPr="00075C96" w:rsidTr="00075C96">
        <w:tc>
          <w:tcPr>
            <w:tcW w:w="4644" w:type="dxa"/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C96" w:rsidRPr="00075C96" w:rsidRDefault="00075C96" w:rsidP="00075C96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C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44" w:type="dxa"/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C96" w:rsidRPr="00075C96" w:rsidRDefault="00075C96" w:rsidP="00075C96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Ký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 xml:space="preserve"> </w:t>
            </w: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tên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 xml:space="preserve"> </w:t>
            </w: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và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 xml:space="preserve"> </w:t>
            </w: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đóng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 xml:space="preserve"> </w:t>
            </w: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dấu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 xml:space="preserve"> (</w:t>
            </w: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nếu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 xml:space="preserve"> </w:t>
            </w:r>
            <w:proofErr w:type="spellStart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có</w:t>
            </w:r>
            <w:proofErr w:type="spellEnd"/>
            <w:r w:rsidRPr="00075C96">
              <w:rPr>
                <w:rFonts w:ascii="Times New Roman" w:eastAsia="Times New Roman" w:hAnsi="Times New Roman" w:cs="Times New Roman"/>
                <w:i/>
                <w:iCs/>
                <w:color w:val="C0C0C0"/>
                <w:sz w:val="24"/>
                <w:szCs w:val="24"/>
              </w:rPr>
              <w:t>)</w:t>
            </w:r>
          </w:p>
        </w:tc>
      </w:tr>
    </w:tbl>
    <w:p w:rsidR="00DD5006" w:rsidRDefault="00DD5006"/>
    <w:sectPr w:rsidR="00DD5006" w:rsidSect="00DD5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075C96"/>
    <w:rsid w:val="00075C96"/>
    <w:rsid w:val="00DD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006"/>
  </w:style>
  <w:style w:type="paragraph" w:styleId="Heading1">
    <w:name w:val="heading 1"/>
    <w:basedOn w:val="Normal"/>
    <w:link w:val="Heading1Char"/>
    <w:uiPriority w:val="9"/>
    <w:qFormat/>
    <w:rsid w:val="00075C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C9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7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BIDV</dc:creator>
  <cp:keywords/>
  <dc:description/>
  <cp:lastModifiedBy>BIDV</cp:lastModifiedBy>
  <cp:revision>1</cp:revision>
  <dcterms:created xsi:type="dcterms:W3CDTF">2012-11-23T07:09:00Z</dcterms:created>
  <dcterms:modified xsi:type="dcterms:W3CDTF">2012-11-23T07:13:00Z</dcterms:modified>
</cp:coreProperties>
</file>